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 w:rsidRPr="009756B4">
        <w:rPr>
          <w:b/>
          <w:sz w:val="32"/>
          <w:szCs w:val="32"/>
        </w:rPr>
        <w:t xml:space="preserve">Для чего нужны </w:t>
      </w:r>
      <w:proofErr w:type="spellStart"/>
      <w:r w:rsidRPr="009756B4">
        <w:rPr>
          <w:b/>
          <w:sz w:val="32"/>
          <w:szCs w:val="32"/>
        </w:rPr>
        <w:t>световозвращающие</w:t>
      </w:r>
      <w:proofErr w:type="spellEnd"/>
      <w:r w:rsidRPr="009756B4">
        <w:rPr>
          <w:b/>
          <w:sz w:val="32"/>
          <w:szCs w:val="32"/>
        </w:rPr>
        <w:t xml:space="preserve"> элементы.</w:t>
      </w:r>
    </w:p>
    <w:p w:rsidR="00154837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0"/>
          <w:tab w:val="left" w:pos="709"/>
        </w:tabs>
        <w:jc w:val="both"/>
        <w:rPr>
          <w:b/>
          <w:spacing w:val="-2"/>
          <w:sz w:val="32"/>
          <w:szCs w:val="32"/>
        </w:rPr>
      </w:pPr>
      <w:r w:rsidRPr="009756B4">
        <w:rPr>
          <w:b/>
          <w:spacing w:val="-2"/>
          <w:sz w:val="32"/>
          <w:szCs w:val="32"/>
        </w:rPr>
        <w:tab/>
      </w:r>
    </w:p>
    <w:p w:rsidR="00723C2D" w:rsidRPr="009756B4" w:rsidRDefault="00154837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0"/>
          <w:tab w:val="left" w:pos="709"/>
        </w:tabs>
        <w:jc w:val="both"/>
        <w:rPr>
          <w:b/>
          <w:spacing w:val="-2"/>
          <w:sz w:val="32"/>
          <w:szCs w:val="32"/>
        </w:rPr>
      </w:pPr>
      <w:r w:rsidRPr="009756B4">
        <w:rPr>
          <w:b/>
          <w:spacing w:val="-2"/>
          <w:sz w:val="32"/>
          <w:szCs w:val="32"/>
        </w:rPr>
        <w:t xml:space="preserve">         </w:t>
      </w:r>
      <w:r w:rsidR="006E5C5C" w:rsidRPr="009756B4">
        <w:rPr>
          <w:b/>
          <w:spacing w:val="-2"/>
          <w:sz w:val="32"/>
          <w:szCs w:val="32"/>
        </w:rPr>
        <w:t xml:space="preserve"> Что такое </w:t>
      </w:r>
      <w:proofErr w:type="spellStart"/>
      <w:r w:rsidR="006E5C5C" w:rsidRPr="009756B4">
        <w:rPr>
          <w:b/>
          <w:spacing w:val="-2"/>
          <w:sz w:val="32"/>
          <w:szCs w:val="32"/>
        </w:rPr>
        <w:t>световозвращающие</w:t>
      </w:r>
      <w:proofErr w:type="spellEnd"/>
      <w:r w:rsidR="006E5C5C" w:rsidRPr="009756B4">
        <w:rPr>
          <w:b/>
          <w:spacing w:val="-2"/>
          <w:sz w:val="32"/>
          <w:szCs w:val="32"/>
        </w:rPr>
        <w:t xml:space="preserve"> элементы.</w:t>
      </w:r>
      <w:bookmarkStart w:id="0" w:name="_GoBack"/>
      <w:bookmarkEnd w:id="0"/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z w:val="32"/>
          <w:szCs w:val="32"/>
        </w:rPr>
      </w:pPr>
      <w:proofErr w:type="spellStart"/>
      <w:r w:rsidRPr="009756B4">
        <w:rPr>
          <w:sz w:val="32"/>
          <w:szCs w:val="32"/>
        </w:rPr>
        <w:t>Световозвращающие</w:t>
      </w:r>
      <w:proofErr w:type="spellEnd"/>
      <w:r w:rsidRPr="009756B4">
        <w:rPr>
          <w:sz w:val="32"/>
          <w:szCs w:val="32"/>
        </w:rPr>
        <w:t xml:space="preserve"> элементы (</w:t>
      </w:r>
      <w:proofErr w:type="spellStart"/>
      <w:r w:rsidRPr="009756B4">
        <w:rPr>
          <w:sz w:val="32"/>
          <w:szCs w:val="32"/>
        </w:rPr>
        <w:t>световозвращатели</w:t>
      </w:r>
      <w:proofErr w:type="spellEnd"/>
      <w:r w:rsidRPr="009756B4">
        <w:rPr>
          <w:sz w:val="32"/>
          <w:szCs w:val="32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7365E9" w:rsidRPr="009756B4" w:rsidRDefault="007365E9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z w:val="32"/>
          <w:szCs w:val="32"/>
        </w:rPr>
      </w:pPr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b/>
          <w:spacing w:val="-2"/>
          <w:sz w:val="32"/>
          <w:szCs w:val="32"/>
        </w:rPr>
      </w:pPr>
      <w:r w:rsidRPr="009756B4">
        <w:rPr>
          <w:b/>
          <w:spacing w:val="-2"/>
          <w:sz w:val="32"/>
          <w:szCs w:val="32"/>
        </w:rPr>
        <w:t xml:space="preserve"> Необходимость</w:t>
      </w:r>
      <w:r w:rsidR="006E5C5C" w:rsidRPr="009756B4">
        <w:rPr>
          <w:b/>
          <w:spacing w:val="-2"/>
          <w:sz w:val="32"/>
          <w:szCs w:val="32"/>
        </w:rPr>
        <w:t xml:space="preserve"> использования </w:t>
      </w:r>
      <w:proofErr w:type="spellStart"/>
      <w:r w:rsidR="006E5C5C" w:rsidRPr="009756B4">
        <w:rPr>
          <w:b/>
          <w:spacing w:val="-2"/>
          <w:sz w:val="32"/>
          <w:szCs w:val="32"/>
        </w:rPr>
        <w:t>световозвращателей</w:t>
      </w:r>
      <w:proofErr w:type="spellEnd"/>
      <w:r w:rsidR="006E5C5C" w:rsidRPr="009756B4">
        <w:rPr>
          <w:b/>
          <w:spacing w:val="-2"/>
          <w:sz w:val="32"/>
          <w:szCs w:val="32"/>
        </w:rPr>
        <w:t>.</w:t>
      </w:r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pacing w:val="-2"/>
          <w:sz w:val="32"/>
          <w:szCs w:val="32"/>
        </w:rPr>
      </w:pPr>
      <w:proofErr w:type="spellStart"/>
      <w:r w:rsidRPr="009756B4">
        <w:rPr>
          <w:spacing w:val="-2"/>
          <w:sz w:val="32"/>
          <w:szCs w:val="32"/>
        </w:rPr>
        <w:t>Световозвращающие</w:t>
      </w:r>
      <w:proofErr w:type="spellEnd"/>
      <w:r w:rsidRPr="009756B4">
        <w:rPr>
          <w:spacing w:val="-2"/>
          <w:sz w:val="32"/>
          <w:szCs w:val="32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pacing w:val="-2"/>
          <w:sz w:val="32"/>
          <w:szCs w:val="32"/>
        </w:rPr>
      </w:pPr>
      <w:r w:rsidRPr="009756B4">
        <w:rPr>
          <w:spacing w:val="-2"/>
          <w:sz w:val="32"/>
          <w:szCs w:val="32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9756B4">
        <w:rPr>
          <w:spacing w:val="-2"/>
          <w:sz w:val="32"/>
          <w:szCs w:val="32"/>
        </w:rPr>
        <w:t>световозвращатель</w:t>
      </w:r>
      <w:proofErr w:type="spellEnd"/>
      <w:r w:rsidRPr="009756B4">
        <w:rPr>
          <w:spacing w:val="-2"/>
          <w:sz w:val="32"/>
          <w:szCs w:val="32"/>
        </w:rPr>
        <w:t xml:space="preserve">, то это расстояние увеличивается до 150-200 метров. </w:t>
      </w:r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pacing w:val="-2"/>
          <w:sz w:val="32"/>
          <w:szCs w:val="32"/>
        </w:rPr>
      </w:pPr>
      <w:r w:rsidRPr="009756B4">
        <w:rPr>
          <w:spacing w:val="-2"/>
          <w:sz w:val="32"/>
          <w:szCs w:val="32"/>
        </w:rPr>
        <w:t xml:space="preserve">При движении автомобиля с дальним светом фар дистанция, на которой пешеход </w:t>
      </w:r>
      <w:proofErr w:type="gramStart"/>
      <w:r w:rsidRPr="009756B4">
        <w:rPr>
          <w:spacing w:val="-2"/>
          <w:sz w:val="32"/>
          <w:szCs w:val="32"/>
        </w:rPr>
        <w:t>становится</w:t>
      </w:r>
      <w:proofErr w:type="gramEnd"/>
      <w:r w:rsidRPr="009756B4">
        <w:rPr>
          <w:spacing w:val="-2"/>
          <w:sz w:val="32"/>
          <w:szCs w:val="32"/>
        </w:rPr>
        <w:t xml:space="preserve"> виден</w:t>
      </w:r>
      <w:r w:rsidR="009756B4">
        <w:rPr>
          <w:spacing w:val="-2"/>
          <w:sz w:val="32"/>
          <w:szCs w:val="32"/>
        </w:rPr>
        <w:t xml:space="preserve">, </w:t>
      </w:r>
      <w:r w:rsidRPr="009756B4">
        <w:rPr>
          <w:spacing w:val="-2"/>
          <w:sz w:val="32"/>
          <w:szCs w:val="32"/>
        </w:rPr>
        <w:t xml:space="preserve">с применением </w:t>
      </w:r>
      <w:proofErr w:type="spellStart"/>
      <w:r w:rsidRPr="009756B4">
        <w:rPr>
          <w:spacing w:val="-2"/>
          <w:sz w:val="32"/>
          <w:szCs w:val="32"/>
        </w:rPr>
        <w:t>све</w:t>
      </w:r>
      <w:r w:rsidR="006E5C5C" w:rsidRPr="009756B4">
        <w:rPr>
          <w:spacing w:val="-2"/>
          <w:sz w:val="32"/>
          <w:szCs w:val="32"/>
        </w:rPr>
        <w:t>товозвращателей</w:t>
      </w:r>
      <w:proofErr w:type="spellEnd"/>
      <w:r w:rsidR="006E5C5C" w:rsidRPr="009756B4">
        <w:rPr>
          <w:spacing w:val="-2"/>
          <w:sz w:val="32"/>
          <w:szCs w:val="32"/>
        </w:rPr>
        <w:t xml:space="preserve"> увеличивается с</w:t>
      </w:r>
      <w:r w:rsidR="009756B4" w:rsidRPr="009756B4">
        <w:rPr>
          <w:spacing w:val="-2"/>
          <w:sz w:val="32"/>
          <w:szCs w:val="32"/>
        </w:rPr>
        <w:t xml:space="preserve"> 200 метров до 400</w:t>
      </w:r>
      <w:r w:rsidRPr="009756B4">
        <w:rPr>
          <w:spacing w:val="-2"/>
          <w:sz w:val="32"/>
          <w:szCs w:val="32"/>
        </w:rPr>
        <w:t xml:space="preserve"> метров. Это даёт водителю 15-25 секунд для принятия решения.</w:t>
      </w:r>
    </w:p>
    <w:p w:rsidR="007365E9" w:rsidRPr="009756B4" w:rsidRDefault="007365E9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pacing w:val="-2"/>
          <w:sz w:val="32"/>
          <w:szCs w:val="32"/>
        </w:rPr>
      </w:pPr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b/>
          <w:spacing w:val="-2"/>
          <w:sz w:val="32"/>
          <w:szCs w:val="32"/>
        </w:rPr>
      </w:pPr>
      <w:r w:rsidRPr="009756B4">
        <w:rPr>
          <w:b/>
          <w:spacing w:val="-2"/>
          <w:sz w:val="32"/>
          <w:szCs w:val="32"/>
        </w:rPr>
        <w:t xml:space="preserve"> Особенности применения </w:t>
      </w:r>
      <w:proofErr w:type="spellStart"/>
      <w:r w:rsidRPr="009756B4">
        <w:rPr>
          <w:b/>
          <w:spacing w:val="-2"/>
          <w:sz w:val="32"/>
          <w:szCs w:val="32"/>
        </w:rPr>
        <w:t>световозвращающих</w:t>
      </w:r>
      <w:proofErr w:type="spellEnd"/>
      <w:r w:rsidRPr="009756B4">
        <w:rPr>
          <w:b/>
          <w:spacing w:val="-2"/>
          <w:sz w:val="32"/>
          <w:szCs w:val="32"/>
        </w:rPr>
        <w:t xml:space="preserve"> элементов.</w:t>
      </w:r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pacing w:val="-2"/>
          <w:sz w:val="32"/>
          <w:szCs w:val="32"/>
        </w:rPr>
      </w:pPr>
      <w:r w:rsidRPr="009756B4">
        <w:rPr>
          <w:spacing w:val="-2"/>
          <w:sz w:val="32"/>
          <w:szCs w:val="32"/>
        </w:rPr>
        <w:t xml:space="preserve">Разместить </w:t>
      </w:r>
      <w:proofErr w:type="spellStart"/>
      <w:r w:rsidRPr="009756B4">
        <w:rPr>
          <w:spacing w:val="-2"/>
          <w:sz w:val="32"/>
          <w:szCs w:val="32"/>
        </w:rPr>
        <w:t>световозвращающие</w:t>
      </w:r>
      <w:proofErr w:type="spellEnd"/>
      <w:r w:rsidRPr="009756B4">
        <w:rPr>
          <w:spacing w:val="-2"/>
          <w:sz w:val="32"/>
          <w:szCs w:val="32"/>
        </w:rPr>
        <w:t xml:space="preserve"> элементы на одежде необходимо на высоте от 80 см до одного метра от поверхности проезжей части.</w:t>
      </w:r>
    </w:p>
    <w:p w:rsidR="00723C2D" w:rsidRPr="009756B4" w:rsidRDefault="00723C2D" w:rsidP="007365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2"/>
        <w:jc w:val="both"/>
        <w:rPr>
          <w:spacing w:val="-2"/>
          <w:sz w:val="32"/>
          <w:szCs w:val="32"/>
        </w:rPr>
      </w:pPr>
      <w:r w:rsidRPr="009756B4">
        <w:rPr>
          <w:spacing w:val="-2"/>
          <w:sz w:val="32"/>
          <w:szCs w:val="32"/>
        </w:rPr>
        <w:t xml:space="preserve">Наиболее всего заметна прямая </w:t>
      </w:r>
      <w:proofErr w:type="spellStart"/>
      <w:r w:rsidRPr="009756B4">
        <w:rPr>
          <w:spacing w:val="-2"/>
          <w:sz w:val="32"/>
          <w:szCs w:val="32"/>
        </w:rPr>
        <w:t>световозвращающая</w:t>
      </w:r>
      <w:proofErr w:type="spellEnd"/>
      <w:r w:rsidRPr="009756B4">
        <w:rPr>
          <w:spacing w:val="-2"/>
          <w:sz w:val="32"/>
          <w:szCs w:val="32"/>
        </w:rPr>
        <w:t xml:space="preserve"> полоска не менее семи сантиметров, размещенная на одежде либо сумке. Лучше использовать одновременно несколько предметов со </w:t>
      </w:r>
      <w:proofErr w:type="spellStart"/>
      <w:r w:rsidRPr="009756B4">
        <w:rPr>
          <w:spacing w:val="-2"/>
          <w:sz w:val="32"/>
          <w:szCs w:val="32"/>
        </w:rPr>
        <w:t>световозвращающими</w:t>
      </w:r>
      <w:proofErr w:type="spellEnd"/>
      <w:r w:rsidRPr="009756B4">
        <w:rPr>
          <w:spacing w:val="-2"/>
          <w:sz w:val="32"/>
          <w:szCs w:val="32"/>
        </w:rPr>
        <w:t xml:space="preserve"> элементами различной формы и размеров.</w:t>
      </w:r>
    </w:p>
    <w:p w:rsidR="009756B4" w:rsidRPr="009756B4" w:rsidRDefault="009756B4" w:rsidP="009756B4">
      <w:pPr>
        <w:pStyle w:val="a5"/>
        <w:jc w:val="both"/>
        <w:rPr>
          <w:sz w:val="32"/>
          <w:szCs w:val="32"/>
        </w:rPr>
      </w:pPr>
      <w:r w:rsidRPr="009756B4">
        <w:rPr>
          <w:rStyle w:val="a6"/>
          <w:sz w:val="32"/>
          <w:szCs w:val="32"/>
        </w:rPr>
        <w:t> ВАЖНО! </w:t>
      </w:r>
      <w:r w:rsidRPr="009756B4">
        <w:rPr>
          <w:rStyle w:val="a6"/>
          <w:sz w:val="32"/>
          <w:szCs w:val="32"/>
          <w:u w:val="single"/>
        </w:rPr>
        <w:t>Пункт 4.1.</w:t>
      </w:r>
      <w:r w:rsidRPr="009756B4">
        <w:rPr>
          <w:sz w:val="32"/>
          <w:szCs w:val="32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756B4">
        <w:rPr>
          <w:sz w:val="32"/>
          <w:szCs w:val="32"/>
        </w:rPr>
        <w:t>световозвращающими</w:t>
      </w:r>
      <w:proofErr w:type="spellEnd"/>
      <w:r w:rsidRPr="009756B4">
        <w:rPr>
          <w:sz w:val="32"/>
          <w:szCs w:val="32"/>
        </w:rPr>
        <w:t xml:space="preserve"> элементами и обеспечить видимость этих предметов водителями транспортных средств». В соответствии с частью 1 статьи 12.29 </w:t>
      </w:r>
      <w:proofErr w:type="spellStart"/>
      <w:r w:rsidRPr="009756B4">
        <w:rPr>
          <w:sz w:val="32"/>
          <w:szCs w:val="32"/>
        </w:rPr>
        <w:t>КоАП</w:t>
      </w:r>
      <w:proofErr w:type="spellEnd"/>
      <w:r w:rsidRPr="009756B4">
        <w:rPr>
          <w:sz w:val="32"/>
          <w:szCs w:val="32"/>
        </w:rPr>
        <w:t xml:space="preserve"> за нарушение данного пункта предусмотрен штраф 500 рублей.</w:t>
      </w:r>
    </w:p>
    <w:p w:rsidR="00154837" w:rsidRPr="009756B4" w:rsidRDefault="00154837" w:rsidP="00723C2D">
      <w:pPr>
        <w:ind w:firstLine="708"/>
        <w:jc w:val="both"/>
        <w:rPr>
          <w:sz w:val="32"/>
          <w:szCs w:val="32"/>
        </w:rPr>
      </w:pPr>
    </w:p>
    <w:p w:rsidR="0061654D" w:rsidRPr="009756B4" w:rsidRDefault="00154837">
      <w:pPr>
        <w:rPr>
          <w:sz w:val="32"/>
          <w:szCs w:val="32"/>
        </w:rPr>
      </w:pPr>
      <w:r w:rsidRPr="009756B4">
        <w:rPr>
          <w:sz w:val="32"/>
          <w:szCs w:val="32"/>
        </w:rPr>
        <w:t>ОГИБДД ОМВД России по Бабушкинскому району</w:t>
      </w:r>
    </w:p>
    <w:sectPr w:rsidR="0061654D" w:rsidRPr="009756B4" w:rsidSect="007365E9">
      <w:pgSz w:w="11906" w:h="16838"/>
      <w:pgMar w:top="709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C2D"/>
    <w:rsid w:val="00136516"/>
    <w:rsid w:val="00154837"/>
    <w:rsid w:val="00351F9C"/>
    <w:rsid w:val="004A2BE6"/>
    <w:rsid w:val="0061654D"/>
    <w:rsid w:val="006E5C5C"/>
    <w:rsid w:val="00723C2D"/>
    <w:rsid w:val="007365E9"/>
    <w:rsid w:val="009756B4"/>
    <w:rsid w:val="00BC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3C2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23C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756B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756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F74E-AD5F-4FF6-95A2-E3236946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Наталья В. Кожевникова</cp:lastModifiedBy>
  <cp:revision>8</cp:revision>
  <cp:lastPrinted>2016-03-11T08:38:00Z</cp:lastPrinted>
  <dcterms:created xsi:type="dcterms:W3CDTF">2016-03-11T06:40:00Z</dcterms:created>
  <dcterms:modified xsi:type="dcterms:W3CDTF">2017-12-04T07:30:00Z</dcterms:modified>
</cp:coreProperties>
</file>